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9A6974" w:rsidP="008729FD">
            <w:pPr>
              <w:rPr>
                <w:b/>
                <w:sz w:val="28"/>
                <w:szCs w:val="28"/>
                <w:lang w:val="lv-LV"/>
              </w:rPr>
            </w:pPr>
            <w:r>
              <w:rPr>
                <w:b/>
                <w:sz w:val="28"/>
                <w:szCs w:val="28"/>
                <w:lang w:val="lv-LV"/>
              </w:rPr>
              <w:t>GLASS ART</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C71DCA" w:rsidP="001E2B45">
            <w:pPr>
              <w:rPr>
                <w:b/>
                <w:sz w:val="28"/>
                <w:szCs w:val="28"/>
                <w:lang w:val="lv-LV"/>
              </w:rPr>
            </w:pPr>
            <w:r>
              <w:rPr>
                <w:b/>
                <w:sz w:val="28"/>
                <w:szCs w:val="28"/>
                <w:lang w:val="lv-LV"/>
              </w:rPr>
              <w:t>MASTER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C71DCA" w:rsidP="00933C39">
            <w:pPr>
              <w:rPr>
                <w:b/>
                <w:sz w:val="28"/>
                <w:szCs w:val="28"/>
                <w:lang w:val="lv-LV"/>
              </w:rPr>
            </w:pPr>
            <w:r>
              <w:rPr>
                <w:b/>
                <w:sz w:val="28"/>
                <w:szCs w:val="28"/>
                <w:lang w:val="lv-LV"/>
              </w:rPr>
              <w:t>1st</w:t>
            </w:r>
            <w:r w:rsidR="002A1C6B">
              <w:rPr>
                <w:b/>
                <w:sz w:val="28"/>
                <w:szCs w:val="28"/>
                <w:lang w:val="lv-LV"/>
              </w:rPr>
              <w:t xml:space="preserve"> </w:t>
            </w:r>
            <w:r w:rsidR="003F7464">
              <w:rPr>
                <w:b/>
                <w:sz w:val="28"/>
                <w:szCs w:val="28"/>
                <w:lang w:val="lv-LV"/>
              </w:rPr>
              <w:t xml:space="preserve">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426BEB" w:rsidTr="00C21EDB">
        <w:tc>
          <w:tcPr>
            <w:tcW w:w="2802" w:type="dxa"/>
            <w:tcBorders>
              <w:bottom w:val="single" w:sz="4" w:space="0" w:color="auto"/>
            </w:tcBorders>
            <w:shd w:val="clear" w:color="auto" w:fill="E5B8B7" w:themeFill="accent2" w:themeFillTint="66"/>
          </w:tcPr>
          <w:p w:rsidR="00426BEB" w:rsidRPr="002D7603" w:rsidRDefault="00426BEB" w:rsidP="00C21EDB">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Mandatory courses</w:t>
            </w:r>
          </w:p>
        </w:tc>
      </w:tr>
      <w:tr w:rsidR="00426BEB" w:rsidTr="00C21EDB">
        <w:tc>
          <w:tcPr>
            <w:tcW w:w="2802" w:type="dxa"/>
            <w:tcBorders>
              <w:bottom w:val="single" w:sz="4" w:space="0" w:color="auto"/>
            </w:tcBorders>
            <w:shd w:val="clear" w:color="auto" w:fill="FDE9D9" w:themeFill="accent6" w:themeFillTint="33"/>
          </w:tcPr>
          <w:p w:rsidR="00426BEB" w:rsidRPr="002D7603" w:rsidRDefault="00426BEB" w:rsidP="00426BEB">
            <w:pPr>
              <w:rPr>
                <w:b/>
                <w:lang w:val="lv-LV"/>
              </w:rPr>
            </w:pPr>
            <w:r w:rsidRPr="002D7603">
              <w:rPr>
                <w:b/>
                <w:lang w:val="lv-LV"/>
              </w:rPr>
              <w:t xml:space="preserve">AT LEAST </w:t>
            </w:r>
            <w:r>
              <w:rPr>
                <w:b/>
                <w:lang w:val="lv-LV"/>
              </w:rPr>
              <w:t>1</w:t>
            </w:r>
          </w:p>
        </w:tc>
        <w:tc>
          <w:tcPr>
            <w:tcW w:w="6440" w:type="dxa"/>
            <w:tcBorders>
              <w:bottom w:val="single" w:sz="4" w:space="0" w:color="auto"/>
            </w:tcBorders>
            <w:shd w:val="clear" w:color="auto" w:fill="FFFFFF" w:themeFill="background1"/>
          </w:tcPr>
          <w:p w:rsidR="00426BEB" w:rsidRDefault="00426BEB" w:rsidP="00426BEB">
            <w:pPr>
              <w:rPr>
                <w:lang w:val="lv-LV"/>
              </w:rPr>
            </w:pPr>
            <w:r>
              <w:rPr>
                <w:lang w:val="lv-LV"/>
              </w:rPr>
              <w:t>At least 1 course must be chosen</w:t>
            </w:r>
          </w:p>
        </w:tc>
      </w:tr>
      <w:tr w:rsidR="00426BEB" w:rsidTr="00C21EDB">
        <w:tc>
          <w:tcPr>
            <w:tcW w:w="2802" w:type="dxa"/>
            <w:tcBorders>
              <w:bottom w:val="single" w:sz="4" w:space="0" w:color="auto"/>
            </w:tcBorders>
            <w:shd w:val="clear" w:color="auto" w:fill="FFFFCC"/>
          </w:tcPr>
          <w:p w:rsidR="00426BEB" w:rsidRPr="002D7603" w:rsidRDefault="00426BEB" w:rsidP="00C21EDB">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Free choice courses</w:t>
            </w:r>
          </w:p>
        </w:tc>
      </w:tr>
      <w:tr w:rsidR="00426BEB" w:rsidTr="00C21EDB">
        <w:tc>
          <w:tcPr>
            <w:tcW w:w="2802" w:type="dxa"/>
            <w:shd w:val="clear" w:color="auto" w:fill="D9D9D9" w:themeFill="background1" w:themeFillShade="D9"/>
          </w:tcPr>
          <w:p w:rsidR="00426BEB" w:rsidRPr="002D7603" w:rsidRDefault="00426BEB" w:rsidP="00C21EDB">
            <w:pPr>
              <w:rPr>
                <w:b/>
                <w:lang w:val="lv-LV"/>
              </w:rPr>
            </w:pPr>
            <w:r w:rsidRPr="002D7603">
              <w:rPr>
                <w:b/>
                <w:lang w:val="lv-LV"/>
              </w:rPr>
              <w:t>ELECTIVE</w:t>
            </w:r>
          </w:p>
        </w:tc>
        <w:tc>
          <w:tcPr>
            <w:tcW w:w="6440" w:type="dxa"/>
            <w:shd w:val="clear" w:color="auto" w:fill="FFFFFF" w:themeFill="background1"/>
          </w:tcPr>
          <w:p w:rsidR="00426BEB" w:rsidRDefault="00426BEB" w:rsidP="00C21EDB">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9A6974" w:rsidP="00C71DCA">
            <w:pPr>
              <w:rPr>
                <w:lang w:val="lv-LV"/>
              </w:rPr>
            </w:pPr>
            <w:r>
              <w:rPr>
                <w:rFonts w:ascii="Calibri" w:hAnsi="Calibri" w:cs="Calibri"/>
                <w:color w:val="000000"/>
              </w:rPr>
              <w:t>MākZ</w:t>
            </w:r>
            <w:r w:rsidR="00C71DCA">
              <w:rPr>
                <w:rFonts w:ascii="Calibri" w:hAnsi="Calibri" w:cs="Calibri"/>
                <w:color w:val="000000"/>
              </w:rPr>
              <w:t>6882</w:t>
            </w:r>
          </w:p>
        </w:tc>
        <w:tc>
          <w:tcPr>
            <w:tcW w:w="6379" w:type="dxa"/>
            <w:shd w:val="clear" w:color="auto" w:fill="E5B8B7" w:themeFill="accent2" w:themeFillTint="66"/>
          </w:tcPr>
          <w:p w:rsidR="00536191" w:rsidRPr="00536191" w:rsidRDefault="009A6974" w:rsidP="001E2B45">
            <w:pPr>
              <w:rPr>
                <w:b/>
                <w:lang w:val="lv-LV"/>
              </w:rPr>
            </w:pPr>
            <w:r>
              <w:rPr>
                <w:b/>
                <w:lang w:val="lv-LV"/>
              </w:rPr>
              <w:t>Composition</w:t>
            </w:r>
            <w:r w:rsidR="00C71DCA">
              <w:rPr>
                <w:b/>
                <w:lang w:val="lv-LV"/>
              </w:rPr>
              <w:t xml:space="preserve"> 1</w:t>
            </w:r>
          </w:p>
        </w:tc>
        <w:tc>
          <w:tcPr>
            <w:tcW w:w="1479" w:type="dxa"/>
            <w:shd w:val="clear" w:color="auto" w:fill="E5B8B7" w:themeFill="accent2" w:themeFillTint="66"/>
          </w:tcPr>
          <w:p w:rsidR="00536191" w:rsidRPr="00536191" w:rsidRDefault="009A6974" w:rsidP="001E2B45">
            <w:pPr>
              <w:jc w:val="center"/>
              <w:rPr>
                <w:b/>
                <w:lang w:val="lv-LV"/>
              </w:rPr>
            </w:pPr>
            <w:r>
              <w:rPr>
                <w:b/>
                <w:lang w:val="lv-LV"/>
              </w:rPr>
              <w:t>6</w:t>
            </w:r>
          </w:p>
        </w:tc>
      </w:tr>
      <w:tr w:rsidR="00536191" w:rsidTr="00BC1BF4">
        <w:tc>
          <w:tcPr>
            <w:tcW w:w="1384" w:type="dxa"/>
            <w:shd w:val="clear" w:color="auto" w:fill="E5B8B7" w:themeFill="accent2" w:themeFillTint="66"/>
          </w:tcPr>
          <w:p w:rsidR="00536191" w:rsidRDefault="009A6974" w:rsidP="00C71DCA">
            <w:pPr>
              <w:rPr>
                <w:lang w:val="lv-LV"/>
              </w:rPr>
            </w:pPr>
            <w:r>
              <w:rPr>
                <w:rFonts w:ascii="Calibri" w:hAnsi="Calibri" w:cs="Calibri"/>
                <w:color w:val="000000"/>
              </w:rPr>
              <w:t>MākZ</w:t>
            </w:r>
            <w:r w:rsidR="00C71DCA">
              <w:rPr>
                <w:rFonts w:ascii="Calibri" w:hAnsi="Calibri" w:cs="Calibri"/>
                <w:color w:val="000000"/>
              </w:rPr>
              <w:t>6324</w:t>
            </w:r>
          </w:p>
        </w:tc>
        <w:tc>
          <w:tcPr>
            <w:tcW w:w="6379" w:type="dxa"/>
            <w:shd w:val="clear" w:color="auto" w:fill="E5B8B7" w:themeFill="accent2" w:themeFillTint="66"/>
          </w:tcPr>
          <w:p w:rsidR="00536191" w:rsidRPr="00536191" w:rsidRDefault="00C71DCA" w:rsidP="001E2B45">
            <w:pPr>
              <w:rPr>
                <w:b/>
                <w:lang w:val="lv-LV"/>
              </w:rPr>
            </w:pPr>
            <w:r>
              <w:rPr>
                <w:b/>
                <w:lang w:val="lv-LV"/>
              </w:rPr>
              <w:t>History of Cotemporary Glass Art</w:t>
            </w:r>
          </w:p>
        </w:tc>
        <w:tc>
          <w:tcPr>
            <w:tcW w:w="1479" w:type="dxa"/>
            <w:shd w:val="clear" w:color="auto" w:fill="E5B8B7" w:themeFill="accent2" w:themeFillTint="66"/>
          </w:tcPr>
          <w:p w:rsidR="00536191" w:rsidRPr="00536191" w:rsidRDefault="00C71DCA" w:rsidP="001E2B45">
            <w:pPr>
              <w:jc w:val="center"/>
              <w:rPr>
                <w:b/>
                <w:lang w:val="lv-LV"/>
              </w:rPr>
            </w:pPr>
            <w:r>
              <w:rPr>
                <w:b/>
                <w:lang w:val="lv-LV"/>
              </w:rPr>
              <w:t>3</w:t>
            </w:r>
          </w:p>
        </w:tc>
      </w:tr>
      <w:tr w:rsidR="002A1C6B" w:rsidTr="00BC1BF4">
        <w:tc>
          <w:tcPr>
            <w:tcW w:w="1384" w:type="dxa"/>
            <w:shd w:val="clear" w:color="auto" w:fill="E5B8B7" w:themeFill="accent2" w:themeFillTint="66"/>
          </w:tcPr>
          <w:p w:rsidR="002A1C6B" w:rsidRDefault="002A1C6B" w:rsidP="00C71DCA">
            <w:pPr>
              <w:rPr>
                <w:rFonts w:ascii="Calibri" w:hAnsi="Calibri" w:cs="Calibri"/>
                <w:color w:val="000000"/>
              </w:rPr>
            </w:pPr>
            <w:r>
              <w:rPr>
                <w:rFonts w:ascii="Calibri" w:hAnsi="Calibri" w:cs="Calibri"/>
                <w:color w:val="000000"/>
              </w:rPr>
              <w:t>MākZ</w:t>
            </w:r>
            <w:r w:rsidR="00C71DCA">
              <w:rPr>
                <w:rFonts w:ascii="Calibri" w:hAnsi="Calibri" w:cs="Calibri"/>
                <w:color w:val="000000"/>
              </w:rPr>
              <w:t>6464</w:t>
            </w:r>
          </w:p>
        </w:tc>
        <w:tc>
          <w:tcPr>
            <w:tcW w:w="6379" w:type="dxa"/>
            <w:shd w:val="clear" w:color="auto" w:fill="E5B8B7" w:themeFill="accent2" w:themeFillTint="66"/>
          </w:tcPr>
          <w:p w:rsidR="002A1C6B" w:rsidRDefault="00C71DCA" w:rsidP="00C71DCA">
            <w:pPr>
              <w:rPr>
                <w:b/>
                <w:lang w:val="lv-LV"/>
              </w:rPr>
            </w:pPr>
            <w:r>
              <w:rPr>
                <w:b/>
                <w:lang w:val="lv-LV"/>
              </w:rPr>
              <w:t>Composition 2</w:t>
            </w:r>
          </w:p>
        </w:tc>
        <w:tc>
          <w:tcPr>
            <w:tcW w:w="1479" w:type="dxa"/>
            <w:shd w:val="clear" w:color="auto" w:fill="E5B8B7" w:themeFill="accent2" w:themeFillTint="66"/>
          </w:tcPr>
          <w:p w:rsidR="002A1C6B" w:rsidRDefault="002A1C6B" w:rsidP="001E2B45">
            <w:pPr>
              <w:jc w:val="center"/>
              <w:rPr>
                <w:b/>
                <w:lang w:val="lv-LV"/>
              </w:rPr>
            </w:pPr>
            <w:r>
              <w:rPr>
                <w:b/>
                <w:lang w:val="lv-LV"/>
              </w:rPr>
              <w:t>3</w:t>
            </w:r>
          </w:p>
        </w:tc>
      </w:tr>
      <w:tr w:rsidR="00426BEB" w:rsidTr="00C21EDB">
        <w:tc>
          <w:tcPr>
            <w:tcW w:w="1384" w:type="dxa"/>
            <w:shd w:val="clear" w:color="auto" w:fill="FDE9D9" w:themeFill="accent6" w:themeFillTint="33"/>
          </w:tcPr>
          <w:p w:rsidR="00426BEB" w:rsidRPr="008C0012" w:rsidRDefault="009A6974" w:rsidP="00C71DCA">
            <w:pPr>
              <w:rPr>
                <w:rFonts w:ascii="Calibri" w:hAnsi="Calibri" w:cs="Calibri"/>
                <w:color w:val="000000"/>
              </w:rPr>
            </w:pPr>
            <w:r>
              <w:rPr>
                <w:rFonts w:ascii="Calibri" w:hAnsi="Calibri" w:cs="Calibri"/>
                <w:color w:val="000000"/>
              </w:rPr>
              <w:t>MākZ</w:t>
            </w:r>
            <w:r w:rsidR="00C71DCA">
              <w:rPr>
                <w:rFonts w:ascii="Calibri" w:hAnsi="Calibri" w:cs="Calibri"/>
                <w:color w:val="000000"/>
              </w:rPr>
              <w:t>6330</w:t>
            </w:r>
          </w:p>
        </w:tc>
        <w:tc>
          <w:tcPr>
            <w:tcW w:w="6379" w:type="dxa"/>
            <w:shd w:val="clear" w:color="auto" w:fill="FDE9D9" w:themeFill="accent6" w:themeFillTint="33"/>
          </w:tcPr>
          <w:p w:rsidR="00426BEB" w:rsidRPr="00536191" w:rsidRDefault="00C71DCA" w:rsidP="009A6974">
            <w:pPr>
              <w:rPr>
                <w:b/>
                <w:lang w:val="lv-LV"/>
              </w:rPr>
            </w:pPr>
            <w:r>
              <w:rPr>
                <w:b/>
                <w:lang w:val="lv-LV"/>
              </w:rPr>
              <w:t>Glass Painting Projects</w:t>
            </w:r>
          </w:p>
        </w:tc>
        <w:tc>
          <w:tcPr>
            <w:tcW w:w="1479" w:type="dxa"/>
            <w:shd w:val="clear" w:color="auto" w:fill="FDE9D9" w:themeFill="accent6" w:themeFillTint="33"/>
          </w:tcPr>
          <w:p w:rsidR="00426BEB" w:rsidRPr="00536191" w:rsidRDefault="009A6974" w:rsidP="00C21EDB">
            <w:pPr>
              <w:jc w:val="center"/>
              <w:rPr>
                <w:b/>
                <w:lang w:val="lv-LV"/>
              </w:rPr>
            </w:pPr>
            <w:r>
              <w:rPr>
                <w:b/>
                <w:lang w:val="lv-LV"/>
              </w:rPr>
              <w:t>3</w:t>
            </w:r>
          </w:p>
        </w:tc>
      </w:tr>
      <w:tr w:rsidR="00426BEB" w:rsidTr="00C21EDB">
        <w:tc>
          <w:tcPr>
            <w:tcW w:w="1384" w:type="dxa"/>
            <w:shd w:val="clear" w:color="auto" w:fill="FDE9D9" w:themeFill="accent6" w:themeFillTint="33"/>
          </w:tcPr>
          <w:p w:rsidR="00426BEB" w:rsidRDefault="009A6974" w:rsidP="00C71DCA">
            <w:pPr>
              <w:rPr>
                <w:rFonts w:ascii="Calibri" w:hAnsi="Calibri" w:cs="Calibri"/>
                <w:color w:val="000000"/>
              </w:rPr>
            </w:pPr>
            <w:r>
              <w:rPr>
                <w:rFonts w:ascii="Calibri" w:hAnsi="Calibri" w:cs="Calibri"/>
                <w:color w:val="000000"/>
              </w:rPr>
              <w:t>MākZ</w:t>
            </w:r>
            <w:r w:rsidR="00C71DCA">
              <w:rPr>
                <w:rFonts w:ascii="Calibri" w:hAnsi="Calibri" w:cs="Calibri"/>
                <w:color w:val="000000"/>
              </w:rPr>
              <w:t>6332</w:t>
            </w:r>
          </w:p>
        </w:tc>
        <w:tc>
          <w:tcPr>
            <w:tcW w:w="6379" w:type="dxa"/>
            <w:shd w:val="clear" w:color="auto" w:fill="FDE9D9" w:themeFill="accent6" w:themeFillTint="33"/>
          </w:tcPr>
          <w:p w:rsidR="00426BEB" w:rsidRDefault="00C71DCA" w:rsidP="00C21EDB">
            <w:pPr>
              <w:rPr>
                <w:b/>
                <w:lang w:val="lv-LV"/>
              </w:rPr>
            </w:pPr>
            <w:r>
              <w:rPr>
                <w:b/>
                <w:lang w:val="lv-LV"/>
              </w:rPr>
              <w:t>Glass Sculpture Projects</w:t>
            </w:r>
          </w:p>
        </w:tc>
        <w:tc>
          <w:tcPr>
            <w:tcW w:w="1479" w:type="dxa"/>
            <w:shd w:val="clear" w:color="auto" w:fill="FDE9D9" w:themeFill="accent6" w:themeFillTint="33"/>
          </w:tcPr>
          <w:p w:rsidR="00426BEB" w:rsidRPr="00536191" w:rsidRDefault="009A6974" w:rsidP="00426BEB">
            <w:pPr>
              <w:jc w:val="center"/>
              <w:rPr>
                <w:b/>
                <w:lang w:val="lv-LV"/>
              </w:rPr>
            </w:pPr>
            <w:r>
              <w:rPr>
                <w:b/>
                <w:lang w:val="lv-LV"/>
              </w:rPr>
              <w:t>3</w:t>
            </w:r>
          </w:p>
        </w:tc>
      </w:tr>
      <w:tr w:rsidR="009A6974" w:rsidTr="00BC1BF4">
        <w:tc>
          <w:tcPr>
            <w:tcW w:w="1384" w:type="dxa"/>
            <w:shd w:val="clear" w:color="auto" w:fill="FFFFCC"/>
          </w:tcPr>
          <w:p w:rsidR="009A6974" w:rsidRDefault="009A6974" w:rsidP="00C71DCA">
            <w:pPr>
              <w:rPr>
                <w:rFonts w:ascii="Calibri" w:hAnsi="Calibri" w:cs="Calibri"/>
                <w:color w:val="000000"/>
              </w:rPr>
            </w:pPr>
            <w:r>
              <w:rPr>
                <w:rFonts w:ascii="Calibri" w:hAnsi="Calibri" w:cs="Calibri"/>
                <w:color w:val="000000"/>
              </w:rPr>
              <w:t>MākZ</w:t>
            </w:r>
            <w:r w:rsidR="00C71DCA">
              <w:rPr>
                <w:rFonts w:ascii="Calibri" w:hAnsi="Calibri" w:cs="Calibri"/>
                <w:color w:val="000000"/>
              </w:rPr>
              <w:t>6698</w:t>
            </w:r>
          </w:p>
        </w:tc>
        <w:tc>
          <w:tcPr>
            <w:tcW w:w="6379" w:type="dxa"/>
            <w:shd w:val="clear" w:color="auto" w:fill="FFFFCC"/>
          </w:tcPr>
          <w:p w:rsidR="009A6974" w:rsidRPr="00536191" w:rsidRDefault="00C71DCA" w:rsidP="00C21EDB">
            <w:pPr>
              <w:rPr>
                <w:b/>
                <w:lang w:val="lv-LV"/>
              </w:rPr>
            </w:pPr>
            <w:r>
              <w:rPr>
                <w:b/>
                <w:lang w:val="lv-LV"/>
              </w:rPr>
              <w:t>Drawing and Sketching</w:t>
            </w:r>
          </w:p>
        </w:tc>
        <w:tc>
          <w:tcPr>
            <w:tcW w:w="1479" w:type="dxa"/>
            <w:shd w:val="clear" w:color="auto" w:fill="FFFFCC"/>
          </w:tcPr>
          <w:p w:rsidR="009A6974" w:rsidRDefault="009A6974" w:rsidP="00C21EDB">
            <w:pPr>
              <w:jc w:val="center"/>
              <w:rPr>
                <w:b/>
                <w:lang w:val="lv-LV"/>
              </w:rPr>
            </w:pPr>
            <w:r>
              <w:rPr>
                <w:b/>
                <w:lang w:val="lv-LV"/>
              </w:rPr>
              <w:t>3</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MākZ2961</w:t>
            </w:r>
          </w:p>
        </w:tc>
        <w:tc>
          <w:tcPr>
            <w:tcW w:w="6379" w:type="dxa"/>
            <w:shd w:val="clear" w:color="auto" w:fill="FFFFCC"/>
          </w:tcPr>
          <w:p w:rsidR="00426BEB" w:rsidRPr="00536191" w:rsidRDefault="00426BEB" w:rsidP="001E2B45">
            <w:pPr>
              <w:rPr>
                <w:b/>
                <w:lang w:val="lv-LV"/>
              </w:rPr>
            </w:pPr>
            <w:r w:rsidRPr="00536191">
              <w:rPr>
                <w:b/>
                <w:lang w:val="lv-LV"/>
              </w:rPr>
              <w:t>Art History of Latvia</w:t>
            </w:r>
          </w:p>
        </w:tc>
        <w:tc>
          <w:tcPr>
            <w:tcW w:w="1479" w:type="dxa"/>
            <w:shd w:val="clear" w:color="auto" w:fill="FFFFCC"/>
          </w:tcPr>
          <w:p w:rsidR="00426BEB" w:rsidRPr="00536191" w:rsidRDefault="00426BEB" w:rsidP="001E2B45">
            <w:pPr>
              <w:jc w:val="center"/>
              <w:rPr>
                <w:b/>
                <w:lang w:val="lv-LV"/>
              </w:rPr>
            </w:pPr>
            <w:r w:rsidRPr="00536191">
              <w:rPr>
                <w:b/>
                <w:lang w:val="lv-LV"/>
              </w:rPr>
              <w:t>6</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MākZ2960</w:t>
            </w:r>
          </w:p>
        </w:tc>
        <w:tc>
          <w:tcPr>
            <w:tcW w:w="6379" w:type="dxa"/>
            <w:shd w:val="clear" w:color="auto" w:fill="FFFFCC"/>
          </w:tcPr>
          <w:p w:rsidR="00426BEB" w:rsidRPr="00536191" w:rsidRDefault="00426BEB" w:rsidP="001E2B45">
            <w:pPr>
              <w:rPr>
                <w:b/>
                <w:lang w:val="lv-LV"/>
              </w:rPr>
            </w:pPr>
            <w:r>
              <w:rPr>
                <w:b/>
                <w:lang w:val="lv-LV"/>
              </w:rPr>
              <w:t>History</w:t>
            </w:r>
            <w:r w:rsidRPr="00536191">
              <w:rPr>
                <w:b/>
                <w:lang w:val="lv-LV"/>
              </w:rPr>
              <w:t xml:space="preserve"> of Contemporary Art</w:t>
            </w:r>
          </w:p>
        </w:tc>
        <w:tc>
          <w:tcPr>
            <w:tcW w:w="1479" w:type="dxa"/>
            <w:shd w:val="clear" w:color="auto" w:fill="FFFFCC"/>
          </w:tcPr>
          <w:p w:rsidR="00426BEB" w:rsidRPr="00536191" w:rsidRDefault="00426BEB" w:rsidP="001E2B45">
            <w:pPr>
              <w:jc w:val="center"/>
              <w:rPr>
                <w:b/>
                <w:lang w:val="lv-LV"/>
              </w:rPr>
            </w:pPr>
            <w:r w:rsidRPr="00536191">
              <w:rPr>
                <w:b/>
                <w:lang w:val="lv-LV"/>
              </w:rPr>
              <w:t>3</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MākZ1261</w:t>
            </w:r>
          </w:p>
        </w:tc>
        <w:tc>
          <w:tcPr>
            <w:tcW w:w="6379" w:type="dxa"/>
            <w:shd w:val="clear" w:color="auto" w:fill="FFFFCC"/>
          </w:tcPr>
          <w:p w:rsidR="00426BEB" w:rsidRPr="00536191" w:rsidRDefault="00426BEB" w:rsidP="001E2B45">
            <w:pPr>
              <w:rPr>
                <w:b/>
                <w:lang w:val="lv-LV"/>
              </w:rPr>
            </w:pPr>
            <w:r w:rsidRPr="00536191">
              <w:rPr>
                <w:b/>
                <w:lang w:val="lv-LV"/>
              </w:rPr>
              <w:t>Anatomy</w:t>
            </w:r>
          </w:p>
        </w:tc>
        <w:tc>
          <w:tcPr>
            <w:tcW w:w="1479" w:type="dxa"/>
            <w:shd w:val="clear" w:color="auto" w:fill="FFFFCC"/>
          </w:tcPr>
          <w:p w:rsidR="00426BEB" w:rsidRPr="00536191" w:rsidRDefault="00426BEB" w:rsidP="001E2B45">
            <w:pPr>
              <w:jc w:val="center"/>
              <w:rPr>
                <w:b/>
                <w:lang w:val="lv-LV"/>
              </w:rPr>
            </w:pPr>
            <w:r w:rsidRPr="00536191">
              <w:rPr>
                <w:b/>
                <w:lang w:val="lv-LV"/>
              </w:rPr>
              <w:t>1.5</w:t>
            </w:r>
          </w:p>
        </w:tc>
      </w:tr>
      <w:tr w:rsidR="00426BEB" w:rsidTr="00BC1BF4">
        <w:tc>
          <w:tcPr>
            <w:tcW w:w="1384" w:type="dxa"/>
            <w:shd w:val="clear" w:color="auto" w:fill="FFFFCC"/>
          </w:tcPr>
          <w:p w:rsidR="00426BEB" w:rsidRPr="008C0012" w:rsidRDefault="00426BEB" w:rsidP="00310EB7">
            <w:pPr>
              <w:rPr>
                <w:rFonts w:ascii="Calibri" w:hAnsi="Calibri" w:cs="Calibri"/>
                <w:color w:val="000000"/>
              </w:rPr>
            </w:pPr>
            <w:r>
              <w:rPr>
                <w:rFonts w:ascii="Calibri" w:hAnsi="Calibri" w:cs="Calibri"/>
                <w:color w:val="000000"/>
              </w:rPr>
              <w:t>MākZ5125</w:t>
            </w:r>
          </w:p>
        </w:tc>
        <w:tc>
          <w:tcPr>
            <w:tcW w:w="6379" w:type="dxa"/>
            <w:shd w:val="clear" w:color="auto" w:fill="FFFFCC"/>
          </w:tcPr>
          <w:p w:rsidR="00426BEB" w:rsidRPr="00536191" w:rsidRDefault="00426BEB" w:rsidP="001E2B45">
            <w:pPr>
              <w:rPr>
                <w:b/>
                <w:lang w:val="lv-LV"/>
              </w:rPr>
            </w:pPr>
            <w:r>
              <w:rPr>
                <w:b/>
                <w:lang w:val="lv-LV"/>
              </w:rPr>
              <w:t>Creative Methods in Art Pedagogy</w:t>
            </w:r>
          </w:p>
        </w:tc>
        <w:tc>
          <w:tcPr>
            <w:tcW w:w="1479" w:type="dxa"/>
            <w:shd w:val="clear" w:color="auto" w:fill="FFFFCC"/>
          </w:tcPr>
          <w:p w:rsidR="00426BEB" w:rsidRPr="00536191" w:rsidRDefault="00426BEB"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9F2D7E" w:rsidTr="0038419D">
        <w:trPr>
          <w:trHeight w:val="171"/>
        </w:trPr>
        <w:tc>
          <w:tcPr>
            <w:tcW w:w="1384" w:type="dxa"/>
            <w:shd w:val="clear" w:color="auto" w:fill="D9D9D9" w:themeFill="background1" w:themeFillShade="D9"/>
          </w:tcPr>
          <w:p w:rsidR="009F2D7E" w:rsidRDefault="009F2D7E" w:rsidP="0038419D">
            <w:pPr>
              <w:rPr>
                <w:lang w:val="lv-LV"/>
              </w:rPr>
            </w:pPr>
            <w:r>
              <w:rPr>
                <w:lang w:val="lv-LV"/>
              </w:rPr>
              <w:t>-</w:t>
            </w:r>
          </w:p>
        </w:tc>
        <w:tc>
          <w:tcPr>
            <w:tcW w:w="6379" w:type="dxa"/>
            <w:shd w:val="clear" w:color="auto" w:fill="D9D9D9" w:themeFill="background1" w:themeFillShade="D9"/>
          </w:tcPr>
          <w:p w:rsidR="009F2D7E" w:rsidRDefault="009F2D7E" w:rsidP="0038419D">
            <w:pPr>
              <w:rPr>
                <w:lang w:val="lv-LV"/>
              </w:rPr>
            </w:pPr>
            <w:r>
              <w:rPr>
                <w:lang w:val="lv-LV"/>
              </w:rPr>
              <w:t>Stained Glass Basics</w:t>
            </w:r>
          </w:p>
        </w:tc>
        <w:tc>
          <w:tcPr>
            <w:tcW w:w="1479" w:type="dxa"/>
            <w:shd w:val="clear" w:color="auto" w:fill="D9D9D9" w:themeFill="background1" w:themeFillShade="D9"/>
          </w:tcPr>
          <w:p w:rsidR="009F2D7E" w:rsidRDefault="009F2D7E" w:rsidP="0038419D">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426BEB" w:rsidRDefault="00426BEB" w:rsidP="00B32E1C">
      <w:pPr>
        <w:rPr>
          <w:b/>
          <w:sz w:val="24"/>
          <w:szCs w:val="24"/>
          <w:lang w:val="lv-LV"/>
        </w:rPr>
      </w:pPr>
    </w:p>
    <w:p w:rsidR="002A1C6B" w:rsidRDefault="002A1C6B"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C71DCA" w:rsidP="00D0456B">
            <w:pPr>
              <w:rPr>
                <w:b/>
                <w:lang w:val="lv-LV"/>
              </w:rPr>
            </w:pPr>
            <w:r>
              <w:rPr>
                <w:b/>
                <w:lang w:val="lv-LV"/>
              </w:rPr>
              <w:t>Composition 1</w:t>
            </w:r>
          </w:p>
        </w:tc>
        <w:tc>
          <w:tcPr>
            <w:tcW w:w="6152" w:type="dxa"/>
            <w:shd w:val="clear" w:color="auto" w:fill="auto"/>
          </w:tcPr>
          <w:p w:rsidR="00C71DCA" w:rsidRDefault="00C71DCA" w:rsidP="00C71DCA">
            <w:pPr>
              <w:rPr>
                <w:rFonts w:ascii="Calibri" w:hAnsi="Calibri" w:cs="Calibri"/>
              </w:rPr>
            </w:pPr>
            <w:r>
              <w:rPr>
                <w:rFonts w:ascii="Calibri" w:hAnsi="Calibri" w:cs="Calibri"/>
              </w:rPr>
              <w:t>Conceptual work using glass as an interdisciplinary material.</w:t>
            </w:r>
          </w:p>
          <w:p w:rsidR="00662855" w:rsidRPr="009A6974" w:rsidRDefault="00662855" w:rsidP="002A1C6B">
            <w:pPr>
              <w:rPr>
                <w:rFonts w:ascii="Calibri" w:hAnsi="Calibri" w:cs="Calibri"/>
              </w:rPr>
            </w:pPr>
          </w:p>
        </w:tc>
        <w:tc>
          <w:tcPr>
            <w:tcW w:w="1479" w:type="dxa"/>
          </w:tcPr>
          <w:p w:rsidR="00662855" w:rsidRPr="00E70047" w:rsidRDefault="00C71DCA" w:rsidP="00D0456B">
            <w:pPr>
              <w:rPr>
                <w:lang w:val="lv-LV"/>
              </w:rPr>
            </w:pPr>
            <w:r>
              <w:rPr>
                <w:lang w:val="lv-LV"/>
              </w:rPr>
              <w:t>Inguna Audere</w:t>
            </w:r>
          </w:p>
        </w:tc>
      </w:tr>
      <w:tr w:rsidR="00662855" w:rsidRPr="00536191" w:rsidTr="00662855">
        <w:tc>
          <w:tcPr>
            <w:tcW w:w="1611" w:type="dxa"/>
            <w:shd w:val="clear" w:color="auto" w:fill="auto"/>
          </w:tcPr>
          <w:p w:rsidR="00662855" w:rsidRPr="00536191" w:rsidRDefault="00C71DCA" w:rsidP="00D0456B">
            <w:pPr>
              <w:rPr>
                <w:b/>
                <w:lang w:val="lv-LV"/>
              </w:rPr>
            </w:pPr>
            <w:r>
              <w:rPr>
                <w:b/>
                <w:lang w:val="lv-LV"/>
              </w:rPr>
              <w:t>History of Cotemporary Glass Art</w:t>
            </w:r>
          </w:p>
        </w:tc>
        <w:tc>
          <w:tcPr>
            <w:tcW w:w="6152" w:type="dxa"/>
            <w:shd w:val="clear" w:color="auto" w:fill="auto"/>
          </w:tcPr>
          <w:p w:rsidR="00662855" w:rsidRPr="008E357E" w:rsidRDefault="00C71DCA" w:rsidP="002A1C6B">
            <w:pPr>
              <w:rPr>
                <w:rFonts w:ascii="Calibri" w:hAnsi="Calibri" w:cs="Calibri"/>
                <w:color w:val="000000"/>
              </w:rPr>
            </w:pPr>
            <w:r>
              <w:rPr>
                <w:rFonts w:ascii="Calibri" w:hAnsi="Calibri" w:cs="Calibri"/>
                <w:color w:val="000000"/>
              </w:rPr>
              <w:t xml:space="preserve">History of glass art in Latvia and Western Europe. 20th and 21st century. </w:t>
            </w:r>
          </w:p>
        </w:tc>
        <w:tc>
          <w:tcPr>
            <w:tcW w:w="1479" w:type="dxa"/>
          </w:tcPr>
          <w:p w:rsidR="00662855" w:rsidRPr="00B9554D" w:rsidRDefault="00C71DCA" w:rsidP="00E70047">
            <w:pPr>
              <w:rPr>
                <w:lang w:val="lv-LV"/>
              </w:rPr>
            </w:pPr>
            <w:r>
              <w:rPr>
                <w:lang w:val="lv-LV"/>
              </w:rPr>
              <w:t>Ilze Dūdiņa</w:t>
            </w:r>
          </w:p>
        </w:tc>
      </w:tr>
      <w:tr w:rsidR="002A1C6B" w:rsidRPr="00536191" w:rsidTr="00662855">
        <w:tc>
          <w:tcPr>
            <w:tcW w:w="1611" w:type="dxa"/>
            <w:shd w:val="clear" w:color="auto" w:fill="auto"/>
          </w:tcPr>
          <w:p w:rsidR="002A1C6B" w:rsidRDefault="002A1C6B" w:rsidP="00D0456B">
            <w:pPr>
              <w:rPr>
                <w:b/>
                <w:lang w:val="lv-LV"/>
              </w:rPr>
            </w:pPr>
            <w:r>
              <w:rPr>
                <w:b/>
                <w:lang w:val="lv-LV"/>
              </w:rPr>
              <w:t>Composition</w:t>
            </w:r>
            <w:r w:rsidR="00C71DCA">
              <w:rPr>
                <w:b/>
                <w:lang w:val="lv-LV"/>
              </w:rPr>
              <w:t xml:space="preserve"> 2</w:t>
            </w:r>
          </w:p>
        </w:tc>
        <w:tc>
          <w:tcPr>
            <w:tcW w:w="6152" w:type="dxa"/>
            <w:shd w:val="clear" w:color="auto" w:fill="auto"/>
          </w:tcPr>
          <w:p w:rsidR="002A1C6B" w:rsidRDefault="00C71DCA" w:rsidP="002A1C6B">
            <w:pPr>
              <w:rPr>
                <w:rFonts w:ascii="Calibri" w:hAnsi="Calibri" w:cs="Calibri"/>
                <w:color w:val="000000"/>
              </w:rPr>
            </w:pPr>
            <w:r>
              <w:rPr>
                <w:rFonts w:ascii="Calibri" w:hAnsi="Calibri" w:cs="Calibri"/>
                <w:color w:val="000000"/>
              </w:rPr>
              <w:t>Production of glass objects by in-depth research covering literature and dramaturgy.</w:t>
            </w:r>
          </w:p>
        </w:tc>
        <w:tc>
          <w:tcPr>
            <w:tcW w:w="1479" w:type="dxa"/>
          </w:tcPr>
          <w:p w:rsidR="002A1C6B" w:rsidRDefault="00C71DCA" w:rsidP="00E70047">
            <w:pPr>
              <w:rPr>
                <w:lang w:val="lv-LV"/>
              </w:rPr>
            </w:pPr>
            <w:r>
              <w:rPr>
                <w:lang w:val="lv-LV"/>
              </w:rPr>
              <w:t>Viktors Jansons</w:t>
            </w:r>
          </w:p>
        </w:tc>
      </w:tr>
      <w:tr w:rsidR="00662855" w:rsidRPr="00536191" w:rsidTr="00662855">
        <w:tc>
          <w:tcPr>
            <w:tcW w:w="1611" w:type="dxa"/>
            <w:tcBorders>
              <w:bottom w:val="single" w:sz="4" w:space="0" w:color="auto"/>
            </w:tcBorders>
            <w:shd w:val="clear" w:color="auto" w:fill="auto"/>
          </w:tcPr>
          <w:p w:rsidR="00662855" w:rsidRPr="00536191" w:rsidRDefault="00C71DCA" w:rsidP="00C71DCA">
            <w:pPr>
              <w:rPr>
                <w:b/>
                <w:lang w:val="lv-LV"/>
              </w:rPr>
            </w:pPr>
            <w:r>
              <w:rPr>
                <w:b/>
                <w:lang w:val="lv-LV"/>
              </w:rPr>
              <w:t>Glass Painting Projects</w:t>
            </w:r>
          </w:p>
        </w:tc>
        <w:tc>
          <w:tcPr>
            <w:tcW w:w="6152" w:type="dxa"/>
            <w:tcBorders>
              <w:bottom w:val="single" w:sz="4" w:space="0" w:color="auto"/>
            </w:tcBorders>
            <w:shd w:val="clear" w:color="auto" w:fill="auto"/>
          </w:tcPr>
          <w:p w:rsidR="00662855" w:rsidRPr="009A6974" w:rsidRDefault="00C71DCA" w:rsidP="008E357E">
            <w:pPr>
              <w:rPr>
                <w:rFonts w:ascii="Calibri" w:hAnsi="Calibri" w:cs="Calibri"/>
              </w:rPr>
            </w:pPr>
            <w:r>
              <w:rPr>
                <w:rFonts w:ascii="Calibri" w:hAnsi="Calibri" w:cs="Calibri"/>
              </w:rPr>
              <w:t>Acquisition of glass melting technique. Creation of textured painted glass fusion. Untraditional approach to glass painting.</w:t>
            </w:r>
          </w:p>
        </w:tc>
        <w:tc>
          <w:tcPr>
            <w:tcW w:w="1479" w:type="dxa"/>
            <w:tcBorders>
              <w:bottom w:val="single" w:sz="4" w:space="0" w:color="auto"/>
            </w:tcBorders>
          </w:tcPr>
          <w:p w:rsidR="00662855" w:rsidRPr="008E357E" w:rsidRDefault="00C71DCA" w:rsidP="00C71DCA">
            <w:pPr>
              <w:rPr>
                <w:i/>
                <w:lang w:val="lv-LV"/>
              </w:rPr>
            </w:pPr>
            <w:r>
              <w:rPr>
                <w:lang w:val="lv-LV"/>
              </w:rPr>
              <w:t>Vineta Groza</w:t>
            </w:r>
          </w:p>
        </w:tc>
      </w:tr>
      <w:tr w:rsidR="00662855" w:rsidRPr="00536191" w:rsidTr="00662855">
        <w:tc>
          <w:tcPr>
            <w:tcW w:w="1611" w:type="dxa"/>
            <w:shd w:val="clear" w:color="auto" w:fill="auto"/>
          </w:tcPr>
          <w:p w:rsidR="00662855" w:rsidRPr="00536191" w:rsidRDefault="009A6974" w:rsidP="00D0456B">
            <w:pPr>
              <w:rPr>
                <w:b/>
                <w:lang w:val="lv-LV"/>
              </w:rPr>
            </w:pPr>
            <w:r>
              <w:rPr>
                <w:b/>
                <w:lang w:val="lv-LV"/>
              </w:rPr>
              <w:t>Glass Sculpture</w:t>
            </w:r>
            <w:r w:rsidR="00C71DCA">
              <w:rPr>
                <w:b/>
                <w:lang w:val="lv-LV"/>
              </w:rPr>
              <w:t xml:space="preserve"> Projects</w:t>
            </w:r>
          </w:p>
        </w:tc>
        <w:tc>
          <w:tcPr>
            <w:tcW w:w="6152" w:type="dxa"/>
            <w:shd w:val="clear" w:color="auto" w:fill="auto"/>
          </w:tcPr>
          <w:p w:rsidR="009A6974" w:rsidRPr="00C71DCA" w:rsidRDefault="00C71DCA" w:rsidP="00C71DCA">
            <w:pPr>
              <w:rPr>
                <w:rFonts w:ascii="Calibri" w:hAnsi="Calibri" w:cs="Calibri"/>
                <w:color w:val="000000"/>
              </w:rPr>
            </w:pPr>
            <w:r>
              <w:rPr>
                <w:rFonts w:ascii="Calibri" w:hAnsi="Calibri" w:cs="Calibri"/>
                <w:color w:val="000000"/>
              </w:rPr>
              <w:t xml:space="preserve">Glass </w:t>
            </w:r>
            <w:proofErr w:type="spellStart"/>
            <w:r>
              <w:rPr>
                <w:rFonts w:ascii="Calibri" w:hAnsi="Calibri" w:cs="Calibri"/>
                <w:color w:val="000000"/>
              </w:rPr>
              <w:t>molding</w:t>
            </w:r>
            <w:proofErr w:type="spellEnd"/>
            <w:r>
              <w:rPr>
                <w:rFonts w:ascii="Calibri" w:hAnsi="Calibri" w:cs="Calibri"/>
                <w:color w:val="000000"/>
              </w:rPr>
              <w:t xml:space="preserve">, sculpture, functional objects. “Pate de </w:t>
            </w:r>
            <w:proofErr w:type="spellStart"/>
            <w:r>
              <w:rPr>
                <w:rFonts w:ascii="Calibri" w:hAnsi="Calibri" w:cs="Calibri"/>
                <w:color w:val="000000"/>
              </w:rPr>
              <w:t>Verre</w:t>
            </w:r>
            <w:proofErr w:type="spellEnd"/>
            <w:r>
              <w:rPr>
                <w:rFonts w:ascii="Calibri" w:hAnsi="Calibri" w:cs="Calibri"/>
                <w:color w:val="000000"/>
              </w:rPr>
              <w:t>” and other glass melting and casting techniques.</w:t>
            </w:r>
          </w:p>
        </w:tc>
        <w:tc>
          <w:tcPr>
            <w:tcW w:w="1479" w:type="dxa"/>
          </w:tcPr>
          <w:p w:rsidR="00662855" w:rsidRPr="00E70047" w:rsidRDefault="00C71DCA" w:rsidP="00D0456B">
            <w:pPr>
              <w:rPr>
                <w:lang w:val="lv-LV"/>
              </w:rPr>
            </w:pPr>
            <w:r>
              <w:rPr>
                <w:lang w:val="lv-LV"/>
              </w:rPr>
              <w:t>Ilze Dūdiņa</w:t>
            </w:r>
          </w:p>
        </w:tc>
      </w:tr>
      <w:tr w:rsidR="009A6974" w:rsidRPr="00536191" w:rsidTr="00662855">
        <w:tc>
          <w:tcPr>
            <w:tcW w:w="1611" w:type="dxa"/>
            <w:shd w:val="clear" w:color="auto" w:fill="auto"/>
          </w:tcPr>
          <w:p w:rsidR="009A6974" w:rsidRPr="00536191" w:rsidRDefault="00C71DCA" w:rsidP="00D0456B">
            <w:pPr>
              <w:rPr>
                <w:b/>
                <w:lang w:val="lv-LV"/>
              </w:rPr>
            </w:pPr>
            <w:r>
              <w:rPr>
                <w:b/>
                <w:lang w:val="lv-LV"/>
              </w:rPr>
              <w:t>Drawing and Sketching</w:t>
            </w:r>
          </w:p>
        </w:tc>
        <w:tc>
          <w:tcPr>
            <w:tcW w:w="6152" w:type="dxa"/>
            <w:shd w:val="clear" w:color="auto" w:fill="auto"/>
          </w:tcPr>
          <w:p w:rsidR="00C71DCA" w:rsidRDefault="00C71DCA" w:rsidP="00C71DCA">
            <w:pPr>
              <w:rPr>
                <w:rFonts w:ascii="Calibri" w:hAnsi="Calibri" w:cs="Calibri"/>
                <w:color w:val="000000"/>
              </w:rPr>
            </w:pPr>
            <w:r>
              <w:rPr>
                <w:rFonts w:ascii="Calibri" w:hAnsi="Calibri" w:cs="Calibri"/>
                <w:color w:val="000000"/>
              </w:rPr>
              <w:t xml:space="preserve">Large-format drawings. Same task as for painters, sculptors and graphic artists. </w:t>
            </w:r>
          </w:p>
          <w:p w:rsidR="009A6974" w:rsidRDefault="00C71DCA" w:rsidP="009A6974">
            <w:pPr>
              <w:rPr>
                <w:rFonts w:ascii="Calibri" w:hAnsi="Calibri" w:cs="Calibri"/>
                <w:color w:val="000000"/>
              </w:rPr>
            </w:pPr>
            <w:r>
              <w:rPr>
                <w:rFonts w:ascii="Calibri" w:hAnsi="Calibri" w:cs="Calibri"/>
                <w:color w:val="000000"/>
              </w:rPr>
              <w:t>Sketching the human figure for 5, 10, 15 minutes.</w:t>
            </w:r>
            <w:r>
              <w:rPr>
                <w:rFonts w:ascii="Calibri" w:hAnsi="Calibri" w:cs="Calibri"/>
                <w:color w:val="000000"/>
              </w:rPr>
              <w:br/>
              <w:t>Objective: the act of drawing using various materials (charcoal pencil, pencil, felt-tip pen, sepia, acrylic, ink, etc.), developing visual perception, transferring it to the sketch.</w:t>
            </w:r>
            <w:r>
              <w:rPr>
                <w:rFonts w:ascii="Calibri" w:hAnsi="Calibri" w:cs="Calibri"/>
                <w:color w:val="000000"/>
              </w:rPr>
              <w:br/>
              <w:t>Results to be achieved: a developed ability to understand proportion and to create individual handwriting in drawing using a variety of materials, taking a step back from the classical academic drawing.</w:t>
            </w:r>
          </w:p>
        </w:tc>
        <w:tc>
          <w:tcPr>
            <w:tcW w:w="1479" w:type="dxa"/>
          </w:tcPr>
          <w:p w:rsidR="009A6974" w:rsidRPr="00E70047" w:rsidRDefault="009A6974" w:rsidP="00D6102D">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 xml:space="preserve">Creative </w:t>
            </w:r>
            <w:r>
              <w:rPr>
                <w:b/>
                <w:lang w:val="lv-LV"/>
              </w:rPr>
              <w:lastRenderedPageBreak/>
              <w:t>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lastRenderedPageBreak/>
              <w:t>The course prepares students for planning and conducting art-</w:t>
            </w:r>
            <w:r>
              <w:rPr>
                <w:rFonts w:ascii="Calibri" w:hAnsi="Calibri" w:cs="Calibri"/>
                <w:color w:val="000000"/>
              </w:rPr>
              <w:lastRenderedPageBreak/>
              <w: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lastRenderedPageBreak/>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9F2D7E" w:rsidTr="0038419D">
        <w:trPr>
          <w:trHeight w:val="171"/>
        </w:trPr>
        <w:tc>
          <w:tcPr>
            <w:tcW w:w="1612" w:type="dxa"/>
            <w:shd w:val="clear" w:color="auto" w:fill="auto"/>
          </w:tcPr>
          <w:p w:rsidR="009F2D7E" w:rsidRPr="00E70047" w:rsidRDefault="009F2D7E" w:rsidP="0038419D">
            <w:pPr>
              <w:rPr>
                <w:b/>
                <w:lang w:val="lv-LV"/>
              </w:rPr>
            </w:pPr>
            <w:r w:rsidRPr="00E70047">
              <w:rPr>
                <w:b/>
                <w:lang w:val="lv-LV"/>
              </w:rPr>
              <w:t>Stained Glass Basics</w:t>
            </w:r>
          </w:p>
        </w:tc>
        <w:tc>
          <w:tcPr>
            <w:tcW w:w="6151" w:type="dxa"/>
            <w:shd w:val="clear" w:color="auto" w:fill="auto"/>
          </w:tcPr>
          <w:p w:rsidR="009F2D7E" w:rsidRPr="00E70047" w:rsidRDefault="009F2D7E" w:rsidP="0038419D">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9F2D7E" w:rsidRPr="00E70047" w:rsidRDefault="009F2D7E" w:rsidP="0038419D">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bookmarkStart w:id="0" w:name="_GoBack"/>
            <w:bookmarkEnd w:id="0"/>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lastRenderedPageBreak/>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20" w:rsidRDefault="00083C20" w:rsidP="00471385">
      <w:pPr>
        <w:spacing w:after="0" w:line="240" w:lineRule="auto"/>
      </w:pPr>
      <w:r>
        <w:separator/>
      </w:r>
    </w:p>
  </w:endnote>
  <w:endnote w:type="continuationSeparator" w:id="0">
    <w:p w:rsidR="00083C20" w:rsidRDefault="00083C20"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20" w:rsidRDefault="00083C20" w:rsidP="00471385">
      <w:pPr>
        <w:spacing w:after="0" w:line="240" w:lineRule="auto"/>
      </w:pPr>
      <w:r>
        <w:separator/>
      </w:r>
    </w:p>
  </w:footnote>
  <w:footnote w:type="continuationSeparator" w:id="0">
    <w:p w:rsidR="00083C20" w:rsidRDefault="00083C20"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83C20"/>
    <w:rsid w:val="00093F56"/>
    <w:rsid w:val="000C5A2E"/>
    <w:rsid w:val="00177318"/>
    <w:rsid w:val="001D7994"/>
    <w:rsid w:val="00214335"/>
    <w:rsid w:val="00223AF2"/>
    <w:rsid w:val="002309DA"/>
    <w:rsid w:val="00233236"/>
    <w:rsid w:val="002453F8"/>
    <w:rsid w:val="002A1C6B"/>
    <w:rsid w:val="002D7603"/>
    <w:rsid w:val="00301136"/>
    <w:rsid w:val="00310EB7"/>
    <w:rsid w:val="003F7464"/>
    <w:rsid w:val="00426045"/>
    <w:rsid w:val="00426BEB"/>
    <w:rsid w:val="004438B4"/>
    <w:rsid w:val="00471385"/>
    <w:rsid w:val="004E6494"/>
    <w:rsid w:val="00507F1B"/>
    <w:rsid w:val="00513518"/>
    <w:rsid w:val="00536191"/>
    <w:rsid w:val="00566384"/>
    <w:rsid w:val="00594405"/>
    <w:rsid w:val="005C3F4D"/>
    <w:rsid w:val="00606C0D"/>
    <w:rsid w:val="006503C7"/>
    <w:rsid w:val="00662855"/>
    <w:rsid w:val="00670352"/>
    <w:rsid w:val="00732250"/>
    <w:rsid w:val="00741A64"/>
    <w:rsid w:val="007A7F21"/>
    <w:rsid w:val="007B5E95"/>
    <w:rsid w:val="008227D5"/>
    <w:rsid w:val="00860602"/>
    <w:rsid w:val="008729FD"/>
    <w:rsid w:val="008C0012"/>
    <w:rsid w:val="008E0769"/>
    <w:rsid w:val="008E357E"/>
    <w:rsid w:val="00902852"/>
    <w:rsid w:val="00933C39"/>
    <w:rsid w:val="0097518E"/>
    <w:rsid w:val="009A6974"/>
    <w:rsid w:val="009D2795"/>
    <w:rsid w:val="009F2D7E"/>
    <w:rsid w:val="00A33B0B"/>
    <w:rsid w:val="00A71AB0"/>
    <w:rsid w:val="00AA254F"/>
    <w:rsid w:val="00AC392C"/>
    <w:rsid w:val="00B20D63"/>
    <w:rsid w:val="00B30314"/>
    <w:rsid w:val="00B318B8"/>
    <w:rsid w:val="00B3242B"/>
    <w:rsid w:val="00B32E1C"/>
    <w:rsid w:val="00B54CC9"/>
    <w:rsid w:val="00B9554D"/>
    <w:rsid w:val="00BC1BF4"/>
    <w:rsid w:val="00BD5FA8"/>
    <w:rsid w:val="00BE56ED"/>
    <w:rsid w:val="00C008C9"/>
    <w:rsid w:val="00C20F21"/>
    <w:rsid w:val="00C71DCA"/>
    <w:rsid w:val="00C96918"/>
    <w:rsid w:val="00CC007E"/>
    <w:rsid w:val="00CD5157"/>
    <w:rsid w:val="00CE0FD2"/>
    <w:rsid w:val="00CF06C1"/>
    <w:rsid w:val="00CF29A1"/>
    <w:rsid w:val="00D15D53"/>
    <w:rsid w:val="00D6102D"/>
    <w:rsid w:val="00D715F0"/>
    <w:rsid w:val="00D71CAC"/>
    <w:rsid w:val="00D76A10"/>
    <w:rsid w:val="00D77E3A"/>
    <w:rsid w:val="00DB67CD"/>
    <w:rsid w:val="00E347B5"/>
    <w:rsid w:val="00E512D4"/>
    <w:rsid w:val="00E70047"/>
    <w:rsid w:val="00F24CEB"/>
    <w:rsid w:val="00F506E5"/>
    <w:rsid w:val="00F65702"/>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9721566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343632570">
      <w:bodyDiv w:val="1"/>
      <w:marLeft w:val="0"/>
      <w:marRight w:val="0"/>
      <w:marTop w:val="0"/>
      <w:marBottom w:val="0"/>
      <w:divBdr>
        <w:top w:val="none" w:sz="0" w:space="0" w:color="auto"/>
        <w:left w:val="none" w:sz="0" w:space="0" w:color="auto"/>
        <w:bottom w:val="none" w:sz="0" w:space="0" w:color="auto"/>
        <w:right w:val="none" w:sz="0" w:space="0" w:color="auto"/>
      </w:divBdr>
    </w:div>
    <w:div w:id="407386409">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565995687">
      <w:bodyDiv w:val="1"/>
      <w:marLeft w:val="0"/>
      <w:marRight w:val="0"/>
      <w:marTop w:val="0"/>
      <w:marBottom w:val="0"/>
      <w:divBdr>
        <w:top w:val="none" w:sz="0" w:space="0" w:color="auto"/>
        <w:left w:val="none" w:sz="0" w:space="0" w:color="auto"/>
        <w:bottom w:val="none" w:sz="0" w:space="0" w:color="auto"/>
        <w:right w:val="none" w:sz="0" w:space="0" w:color="auto"/>
      </w:divBdr>
    </w:div>
    <w:div w:id="569387971">
      <w:bodyDiv w:val="1"/>
      <w:marLeft w:val="0"/>
      <w:marRight w:val="0"/>
      <w:marTop w:val="0"/>
      <w:marBottom w:val="0"/>
      <w:divBdr>
        <w:top w:val="none" w:sz="0" w:space="0" w:color="auto"/>
        <w:left w:val="none" w:sz="0" w:space="0" w:color="auto"/>
        <w:bottom w:val="none" w:sz="0" w:space="0" w:color="auto"/>
        <w:right w:val="none" w:sz="0" w:space="0" w:color="auto"/>
      </w:divBdr>
    </w:div>
    <w:div w:id="606498505">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677076077">
      <w:bodyDiv w:val="1"/>
      <w:marLeft w:val="0"/>
      <w:marRight w:val="0"/>
      <w:marTop w:val="0"/>
      <w:marBottom w:val="0"/>
      <w:divBdr>
        <w:top w:val="none" w:sz="0" w:space="0" w:color="auto"/>
        <w:left w:val="none" w:sz="0" w:space="0" w:color="auto"/>
        <w:bottom w:val="none" w:sz="0" w:space="0" w:color="auto"/>
        <w:right w:val="none" w:sz="0" w:space="0" w:color="auto"/>
      </w:divBdr>
    </w:div>
    <w:div w:id="684013890">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778523927">
      <w:bodyDiv w:val="1"/>
      <w:marLeft w:val="0"/>
      <w:marRight w:val="0"/>
      <w:marTop w:val="0"/>
      <w:marBottom w:val="0"/>
      <w:divBdr>
        <w:top w:val="none" w:sz="0" w:space="0" w:color="auto"/>
        <w:left w:val="none" w:sz="0" w:space="0" w:color="auto"/>
        <w:bottom w:val="none" w:sz="0" w:space="0" w:color="auto"/>
        <w:right w:val="none" w:sz="0" w:space="0" w:color="auto"/>
      </w:divBdr>
    </w:div>
    <w:div w:id="783037639">
      <w:bodyDiv w:val="1"/>
      <w:marLeft w:val="0"/>
      <w:marRight w:val="0"/>
      <w:marTop w:val="0"/>
      <w:marBottom w:val="0"/>
      <w:divBdr>
        <w:top w:val="none" w:sz="0" w:space="0" w:color="auto"/>
        <w:left w:val="none" w:sz="0" w:space="0" w:color="auto"/>
        <w:bottom w:val="none" w:sz="0" w:space="0" w:color="auto"/>
        <w:right w:val="none" w:sz="0" w:space="0" w:color="auto"/>
      </w:divBdr>
    </w:div>
    <w:div w:id="792987800">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930316012">
      <w:bodyDiv w:val="1"/>
      <w:marLeft w:val="0"/>
      <w:marRight w:val="0"/>
      <w:marTop w:val="0"/>
      <w:marBottom w:val="0"/>
      <w:divBdr>
        <w:top w:val="none" w:sz="0" w:space="0" w:color="auto"/>
        <w:left w:val="none" w:sz="0" w:space="0" w:color="auto"/>
        <w:bottom w:val="none" w:sz="0" w:space="0" w:color="auto"/>
        <w:right w:val="none" w:sz="0" w:space="0" w:color="auto"/>
      </w:divBdr>
    </w:div>
    <w:div w:id="999237370">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119880246">
      <w:bodyDiv w:val="1"/>
      <w:marLeft w:val="0"/>
      <w:marRight w:val="0"/>
      <w:marTop w:val="0"/>
      <w:marBottom w:val="0"/>
      <w:divBdr>
        <w:top w:val="none" w:sz="0" w:space="0" w:color="auto"/>
        <w:left w:val="none" w:sz="0" w:space="0" w:color="auto"/>
        <w:bottom w:val="none" w:sz="0" w:space="0" w:color="auto"/>
        <w:right w:val="none" w:sz="0" w:space="0" w:color="auto"/>
      </w:divBdr>
    </w:div>
    <w:div w:id="1125657823">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32290143">
      <w:bodyDiv w:val="1"/>
      <w:marLeft w:val="0"/>
      <w:marRight w:val="0"/>
      <w:marTop w:val="0"/>
      <w:marBottom w:val="0"/>
      <w:divBdr>
        <w:top w:val="none" w:sz="0" w:space="0" w:color="auto"/>
        <w:left w:val="none" w:sz="0" w:space="0" w:color="auto"/>
        <w:bottom w:val="none" w:sz="0" w:space="0" w:color="auto"/>
        <w:right w:val="none" w:sz="0" w:space="0" w:color="auto"/>
      </w:divBdr>
    </w:div>
    <w:div w:id="1343707568">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39690189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485001472">
      <w:bodyDiv w:val="1"/>
      <w:marLeft w:val="0"/>
      <w:marRight w:val="0"/>
      <w:marTop w:val="0"/>
      <w:marBottom w:val="0"/>
      <w:divBdr>
        <w:top w:val="none" w:sz="0" w:space="0" w:color="auto"/>
        <w:left w:val="none" w:sz="0" w:space="0" w:color="auto"/>
        <w:bottom w:val="none" w:sz="0" w:space="0" w:color="auto"/>
        <w:right w:val="none" w:sz="0" w:space="0" w:color="auto"/>
      </w:divBdr>
    </w:div>
    <w:div w:id="150740215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709841448">
      <w:bodyDiv w:val="1"/>
      <w:marLeft w:val="0"/>
      <w:marRight w:val="0"/>
      <w:marTop w:val="0"/>
      <w:marBottom w:val="0"/>
      <w:divBdr>
        <w:top w:val="none" w:sz="0" w:space="0" w:color="auto"/>
        <w:left w:val="none" w:sz="0" w:space="0" w:color="auto"/>
        <w:bottom w:val="none" w:sz="0" w:space="0" w:color="auto"/>
        <w:right w:val="none" w:sz="0" w:space="0" w:color="auto"/>
      </w:divBdr>
    </w:div>
    <w:div w:id="1748189843">
      <w:bodyDiv w:val="1"/>
      <w:marLeft w:val="0"/>
      <w:marRight w:val="0"/>
      <w:marTop w:val="0"/>
      <w:marBottom w:val="0"/>
      <w:divBdr>
        <w:top w:val="none" w:sz="0" w:space="0" w:color="auto"/>
        <w:left w:val="none" w:sz="0" w:space="0" w:color="auto"/>
        <w:bottom w:val="none" w:sz="0" w:space="0" w:color="auto"/>
        <w:right w:val="none" w:sz="0" w:space="0" w:color="auto"/>
      </w:divBdr>
    </w:div>
    <w:div w:id="1830096871">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7551960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 w:id="21195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62</cp:revision>
  <dcterms:created xsi:type="dcterms:W3CDTF">2022-09-22T11:46:00Z</dcterms:created>
  <dcterms:modified xsi:type="dcterms:W3CDTF">2022-12-08T09:50:00Z</dcterms:modified>
</cp:coreProperties>
</file>